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667" w:rsidRDefault="00BA57AC">
      <w:r>
        <w:rPr>
          <w:rFonts w:hint="eastAsia"/>
        </w:rPr>
        <w:t xml:space="preserve">Soothing </w:t>
      </w:r>
      <w:r w:rsidR="00216A8F">
        <w:t>Oil</w:t>
      </w:r>
      <w:r w:rsidR="00AB6A66">
        <w:t xml:space="preserve"> </w:t>
      </w:r>
    </w:p>
    <w:p w:rsidR="00AB6A66" w:rsidRDefault="00956117">
      <w:r>
        <w:rPr>
          <w:rFonts w:hint="eastAsia"/>
        </w:rPr>
        <w:t>5ml pack</w:t>
      </w:r>
    </w:p>
    <w:p w:rsidR="00BA57AC" w:rsidRDefault="00915349">
      <w:r>
        <w:t xml:space="preserve">INDICATIONS: </w:t>
      </w:r>
      <w:r w:rsidR="00BA57AC" w:rsidRPr="00BA57AC">
        <w:t>Relief for head</w:t>
      </w:r>
      <w:r w:rsidR="00ED5F9B">
        <w:t>aches, giddiness</w:t>
      </w:r>
      <w:r w:rsidR="00BA57AC" w:rsidRPr="00BA57AC">
        <w:t>, itch, runny nose and tummy-aches.</w:t>
      </w:r>
    </w:p>
    <w:p w:rsidR="00BD1C0B" w:rsidRDefault="00AB6A66">
      <w:r>
        <w:t xml:space="preserve">DIRECTIONS: Apply to skin, </w:t>
      </w:r>
      <w:r w:rsidR="00197F96">
        <w:rPr>
          <w:rFonts w:hint="eastAsia"/>
        </w:rPr>
        <w:t>massage gently as needed</w:t>
      </w:r>
      <w:r>
        <w:t>.</w:t>
      </w:r>
      <w:r w:rsidR="00805B7A">
        <w:rPr>
          <w:rFonts w:hint="eastAsia"/>
        </w:rPr>
        <w:t xml:space="preserve"> </w:t>
      </w:r>
      <w:r w:rsidR="00805B7A">
        <w:t xml:space="preserve">Or inhale from a fabric or tissue paper after tapping with a few </w:t>
      </w:r>
      <w:r w:rsidR="008934D6">
        <w:t>drips</w:t>
      </w:r>
      <w:r w:rsidR="00805B7A">
        <w:t xml:space="preserve"> of Soothing Fluid. </w:t>
      </w:r>
    </w:p>
    <w:p w:rsidR="00AB6A66" w:rsidRDefault="00AB6A66">
      <w:r>
        <w:t>CAUTION: For external use only. Not to be administered orally. Do not apply onto open wounds or to damaged skin. Avoid contact with eyes or on mucous membranes. Keep out of reach of children.</w:t>
      </w:r>
    </w:p>
    <w:p w:rsidR="00AB6A66" w:rsidRDefault="00AB6A66">
      <w:r>
        <w:t xml:space="preserve">COMPOSITION: </w:t>
      </w:r>
      <w:r w:rsidR="0053243B">
        <w:t>Wintergreen Oil- 3</w:t>
      </w:r>
      <w:r w:rsidR="0053243B">
        <w:rPr>
          <w:rFonts w:hint="eastAsia"/>
        </w:rPr>
        <w:t>5</w:t>
      </w:r>
      <w:r w:rsidR="00915349">
        <w:t xml:space="preserve">%, Eucalyptus </w:t>
      </w:r>
      <w:r w:rsidR="0053243B">
        <w:t>Oil-</w:t>
      </w:r>
      <w:r w:rsidR="0053243B">
        <w:rPr>
          <w:rFonts w:hint="eastAsia"/>
        </w:rPr>
        <w:t>2</w:t>
      </w:r>
      <w:r w:rsidR="00915349">
        <w:t>5%, Menthol-</w:t>
      </w:r>
      <w:r w:rsidR="0053243B">
        <w:rPr>
          <w:rFonts w:hint="eastAsia"/>
        </w:rPr>
        <w:t>20</w:t>
      </w:r>
      <w:r w:rsidR="00915349">
        <w:t xml:space="preserve">%, </w:t>
      </w:r>
      <w:r w:rsidR="0053243B">
        <w:rPr>
          <w:rFonts w:hint="eastAsia"/>
        </w:rPr>
        <w:t>White Oil-20%</w:t>
      </w:r>
    </w:p>
    <w:p w:rsidR="00B34D30" w:rsidRDefault="00B34D30">
      <w:r>
        <w:rPr>
          <w:rFonts w:hint="eastAsia"/>
        </w:rPr>
        <w:t>绿</w:t>
      </w:r>
      <w:r w:rsidR="00216A8F" w:rsidRPr="00216A8F">
        <w:rPr>
          <w:rFonts w:hint="eastAsia"/>
        </w:rPr>
        <w:t>葉</w:t>
      </w:r>
      <w:r>
        <w:rPr>
          <w:rFonts w:hint="eastAsia"/>
        </w:rPr>
        <w:t>油</w:t>
      </w:r>
    </w:p>
    <w:p w:rsidR="00915349" w:rsidRDefault="00915349">
      <w:r>
        <w:rPr>
          <w:rFonts w:hint="eastAsia"/>
        </w:rPr>
        <w:t>功用</w:t>
      </w:r>
      <w:r>
        <w:rPr>
          <w:rFonts w:hint="eastAsia"/>
        </w:rPr>
        <w:t>:</w:t>
      </w:r>
      <w:r w:rsidR="00197F96">
        <w:rPr>
          <w:rFonts w:hint="eastAsia"/>
        </w:rPr>
        <w:t xml:space="preserve"> </w:t>
      </w:r>
      <w:r w:rsidR="00BA57AC">
        <w:rPr>
          <w:rFonts w:hint="eastAsia"/>
        </w:rPr>
        <w:t xml:space="preserve"> </w:t>
      </w:r>
      <w:r w:rsidR="00BA57AC">
        <w:rPr>
          <w:rFonts w:hint="eastAsia"/>
        </w:rPr>
        <w:t>用于舒缓头晕</w:t>
      </w:r>
      <w:r w:rsidR="00805B7A">
        <w:rPr>
          <w:rFonts w:hint="eastAsia"/>
        </w:rPr>
        <w:t>，</w:t>
      </w:r>
      <w:r w:rsidR="00BA57AC">
        <w:rPr>
          <w:rFonts w:hint="eastAsia"/>
        </w:rPr>
        <w:t>头疼，</w:t>
      </w:r>
      <w:r w:rsidR="00805B7A" w:rsidRPr="00805B7A">
        <w:rPr>
          <w:rFonts w:hint="eastAsia"/>
        </w:rPr>
        <w:t>止痒</w:t>
      </w:r>
      <w:r w:rsidR="00805B7A">
        <w:rPr>
          <w:rFonts w:hint="eastAsia"/>
        </w:rPr>
        <w:t>，鼻塞</w:t>
      </w:r>
      <w:r w:rsidR="00805B7A" w:rsidRPr="00805B7A">
        <w:rPr>
          <w:rFonts w:hint="eastAsia"/>
        </w:rPr>
        <w:t>流涕</w:t>
      </w:r>
      <w:r w:rsidR="00805B7A">
        <w:rPr>
          <w:rFonts w:hint="eastAsia"/>
        </w:rPr>
        <w:t>问题，肚子疼痛。</w:t>
      </w:r>
      <w:r w:rsidR="00805B7A">
        <w:rPr>
          <w:rFonts w:hint="eastAsia"/>
        </w:rPr>
        <w:t xml:space="preserve"> </w:t>
      </w:r>
    </w:p>
    <w:p w:rsidR="00197F96" w:rsidRDefault="00197F96">
      <w:r>
        <w:rPr>
          <w:rFonts w:hint="eastAsia"/>
        </w:rPr>
        <w:t>用法：涂抹于疼痛</w:t>
      </w:r>
      <w:r w:rsidR="00997246">
        <w:rPr>
          <w:rFonts w:hint="eastAsia"/>
        </w:rPr>
        <w:t>部位，适当按摩即可</w:t>
      </w:r>
      <w:r w:rsidR="00805B7A">
        <w:rPr>
          <w:rFonts w:hint="eastAsia"/>
        </w:rPr>
        <w:t>。可将此产品</w:t>
      </w:r>
      <w:r w:rsidR="00DD35CF">
        <w:rPr>
          <w:rFonts w:hint="eastAsia"/>
        </w:rPr>
        <w:t>滴在手帕或纸巾上后，用鼻吸取，</w:t>
      </w:r>
      <w:r w:rsidR="00DD35CF">
        <w:rPr>
          <w:rFonts w:hint="eastAsia"/>
        </w:rPr>
        <w:t xml:space="preserve"> </w:t>
      </w:r>
      <w:r w:rsidR="00DD35CF">
        <w:rPr>
          <w:rFonts w:hint="eastAsia"/>
        </w:rPr>
        <w:t>二</w:t>
      </w:r>
      <w:r w:rsidR="00DD35CF" w:rsidRPr="00DD35CF">
        <w:rPr>
          <w:rFonts w:hint="eastAsia"/>
        </w:rPr>
        <w:t>至</w:t>
      </w:r>
      <w:r w:rsidR="00DD35CF">
        <w:rPr>
          <w:rFonts w:hint="eastAsia"/>
        </w:rPr>
        <w:t>三滴即可。</w:t>
      </w:r>
    </w:p>
    <w:p w:rsidR="00997246" w:rsidRDefault="00997246">
      <w:r>
        <w:rPr>
          <w:rFonts w:hint="eastAsia"/>
        </w:rPr>
        <w:t>注意：只适于外用，不可口服，不可搽抹</w:t>
      </w:r>
      <w:r w:rsidR="003E2C7F">
        <w:rPr>
          <w:rFonts w:hint="eastAsia"/>
        </w:rPr>
        <w:t>在伤口或</w:t>
      </w:r>
      <w:r w:rsidR="003E2C7F" w:rsidRPr="003E2C7F">
        <w:rPr>
          <w:rFonts w:hint="eastAsia"/>
        </w:rPr>
        <w:t>受损</w:t>
      </w:r>
      <w:r w:rsidR="003E2C7F">
        <w:rPr>
          <w:rFonts w:hint="eastAsia"/>
        </w:rPr>
        <w:t>皮肤。避免接触到眼睛或粘液膜，</w:t>
      </w:r>
      <w:r w:rsidR="003E2C7F">
        <w:rPr>
          <w:rFonts w:hint="eastAsia"/>
        </w:rPr>
        <w:t xml:space="preserve"> </w:t>
      </w:r>
      <w:r w:rsidR="003E2C7F">
        <w:rPr>
          <w:rFonts w:hint="eastAsia"/>
        </w:rPr>
        <w:t>请置于儿童不能触及之处。</w:t>
      </w:r>
    </w:p>
    <w:p w:rsidR="0066185F" w:rsidRDefault="0066185F">
      <w:r>
        <w:rPr>
          <w:rFonts w:hint="eastAsia"/>
        </w:rPr>
        <w:t>成份：冬绿油</w:t>
      </w:r>
      <w:r w:rsidR="00D51CAB">
        <w:rPr>
          <w:rFonts w:hint="eastAsia"/>
        </w:rPr>
        <w:t>-3</w:t>
      </w:r>
      <w:r w:rsidR="0053243B">
        <w:rPr>
          <w:rFonts w:hint="eastAsia"/>
        </w:rPr>
        <w:t>5</w:t>
      </w:r>
      <w:r w:rsidR="00D51CAB">
        <w:rPr>
          <w:rFonts w:hint="eastAsia"/>
        </w:rPr>
        <w:t>%</w:t>
      </w:r>
      <w:r w:rsidR="00D51CAB">
        <w:rPr>
          <w:rFonts w:hint="eastAsia"/>
        </w:rPr>
        <w:t>，</w:t>
      </w:r>
      <w:r w:rsidR="00D51CAB" w:rsidRPr="00D51CAB">
        <w:rPr>
          <w:rFonts w:hint="eastAsia"/>
        </w:rPr>
        <w:t>桉树油</w:t>
      </w:r>
      <w:r w:rsidR="00D51CAB">
        <w:rPr>
          <w:rFonts w:hint="eastAsia"/>
        </w:rPr>
        <w:t>-</w:t>
      </w:r>
      <w:r w:rsidR="0053243B">
        <w:rPr>
          <w:rFonts w:hint="eastAsia"/>
        </w:rPr>
        <w:t>25</w:t>
      </w:r>
      <w:r w:rsidR="00D51CAB" w:rsidRPr="00D51CAB">
        <w:rPr>
          <w:rFonts w:hint="eastAsia"/>
        </w:rPr>
        <w:t>％，薄荷脑</w:t>
      </w:r>
      <w:r w:rsidR="00D51CAB">
        <w:rPr>
          <w:rFonts w:hint="eastAsia"/>
        </w:rPr>
        <w:t>-</w:t>
      </w:r>
      <w:r w:rsidR="0053243B">
        <w:rPr>
          <w:rFonts w:hint="eastAsia"/>
        </w:rPr>
        <w:t>20</w:t>
      </w:r>
      <w:r w:rsidR="00D51CAB" w:rsidRPr="00D51CAB">
        <w:rPr>
          <w:rFonts w:hint="eastAsia"/>
        </w:rPr>
        <w:t>％，</w:t>
      </w:r>
      <w:r w:rsidR="0053243B">
        <w:rPr>
          <w:rFonts w:hint="eastAsia"/>
        </w:rPr>
        <w:t>白油</w:t>
      </w:r>
      <w:r w:rsidR="0053243B">
        <w:rPr>
          <w:rFonts w:hint="eastAsia"/>
        </w:rPr>
        <w:t>-20%</w:t>
      </w:r>
    </w:p>
    <w:p w:rsidR="00915349" w:rsidRDefault="00915349">
      <w:r>
        <w:t>Manufactured by VITTRE PRIVATE LMITED</w:t>
      </w:r>
    </w:p>
    <w:p w:rsidR="00997246" w:rsidRDefault="00997246">
      <w:r>
        <w:rPr>
          <w:rFonts w:hint="eastAsia"/>
        </w:rPr>
        <w:t>Made in Singapore</w:t>
      </w:r>
    </w:p>
    <w:p w:rsidR="00915349" w:rsidRDefault="00915349">
      <w:r>
        <w:t>Mfg. Date:</w:t>
      </w:r>
    </w:p>
    <w:p w:rsidR="00915349" w:rsidRDefault="00915349">
      <w:r>
        <w:t>Exp. Date:</w:t>
      </w:r>
    </w:p>
    <w:p w:rsidR="00915349" w:rsidRDefault="00915349">
      <w:r>
        <w:t>Batch No.:</w:t>
      </w:r>
    </w:p>
    <w:sectPr w:rsidR="00915349" w:rsidSect="00BD1C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8"/>
  <w:proofState w:spelling="clean"/>
  <w:defaultTabStop w:val="720"/>
  <w:characterSpacingControl w:val="doNotCompress"/>
  <w:compat>
    <w:useFELayout/>
  </w:compat>
  <w:rsids>
    <w:rsidRoot w:val="00AB6A66"/>
    <w:rsid w:val="00106A55"/>
    <w:rsid w:val="00197F96"/>
    <w:rsid w:val="00216A8F"/>
    <w:rsid w:val="003E2C7F"/>
    <w:rsid w:val="00436669"/>
    <w:rsid w:val="0053243B"/>
    <w:rsid w:val="0066185F"/>
    <w:rsid w:val="00727713"/>
    <w:rsid w:val="00805B7A"/>
    <w:rsid w:val="008934D6"/>
    <w:rsid w:val="008A03DD"/>
    <w:rsid w:val="00915349"/>
    <w:rsid w:val="00956117"/>
    <w:rsid w:val="00997246"/>
    <w:rsid w:val="00AB6A66"/>
    <w:rsid w:val="00B34D30"/>
    <w:rsid w:val="00BA57AC"/>
    <w:rsid w:val="00BD1C0B"/>
    <w:rsid w:val="00BE0667"/>
    <w:rsid w:val="00CC1078"/>
    <w:rsid w:val="00D51CAB"/>
    <w:rsid w:val="00DD35CF"/>
    <w:rsid w:val="00DE7DFD"/>
    <w:rsid w:val="00E00254"/>
    <w:rsid w:val="00E4642F"/>
    <w:rsid w:val="00ED5F9B"/>
    <w:rsid w:val="00F926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C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5346044">
      <w:bodyDiv w:val="1"/>
      <w:marLeft w:val="0"/>
      <w:marRight w:val="0"/>
      <w:marTop w:val="0"/>
      <w:marBottom w:val="0"/>
      <w:divBdr>
        <w:top w:val="none" w:sz="0" w:space="0" w:color="auto"/>
        <w:left w:val="none" w:sz="0" w:space="0" w:color="auto"/>
        <w:bottom w:val="none" w:sz="0" w:space="0" w:color="auto"/>
        <w:right w:val="none" w:sz="0" w:space="0" w:color="auto"/>
      </w:divBdr>
      <w:divsChild>
        <w:div w:id="908199509">
          <w:marLeft w:val="0"/>
          <w:marRight w:val="0"/>
          <w:marTop w:val="7"/>
          <w:marBottom w:val="7"/>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116</Words>
  <Characters>664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ELLOY500</dc:creator>
  <cp:lastModifiedBy>ELLOY500</cp:lastModifiedBy>
  <cp:revision>8</cp:revision>
  <dcterms:created xsi:type="dcterms:W3CDTF">2013-08-29T05:19:00Z</dcterms:created>
  <dcterms:modified xsi:type="dcterms:W3CDTF">2014-02-20T02:12:00Z</dcterms:modified>
</cp:coreProperties>
</file>